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6A597" w14:textId="18842002" w:rsidR="00C05E22" w:rsidRPr="00C05E22" w:rsidRDefault="00C05E22" w:rsidP="00C05E22">
      <w:pPr>
        <w:pStyle w:val="Default"/>
        <w:jc w:val="both"/>
      </w:pPr>
      <w:r w:rsidRPr="00C05E22">
        <w:t xml:space="preserve">Na temelju članka </w:t>
      </w:r>
      <w:r w:rsidR="00BF0400">
        <w:t>32</w:t>
      </w:r>
      <w:r w:rsidRPr="00C05E22">
        <w:t xml:space="preserve">. </w:t>
      </w:r>
      <w:r w:rsidR="00BF0400" w:rsidRPr="00213FA6">
        <w:rPr>
          <w:rFonts w:eastAsia="Calibri"/>
        </w:rPr>
        <w:t>stavka 1. točk</w:t>
      </w:r>
      <w:r w:rsidR="00BF0400">
        <w:t>e</w:t>
      </w:r>
      <w:r w:rsidR="00BF0400" w:rsidRPr="00213FA6">
        <w:rPr>
          <w:rFonts w:eastAsia="Calibri"/>
        </w:rPr>
        <w:t xml:space="preserve"> 2</w:t>
      </w:r>
      <w:r w:rsidR="00BF0400">
        <w:t xml:space="preserve">5. </w:t>
      </w:r>
      <w:r w:rsidR="00BF0400" w:rsidRPr="00213FA6">
        <w:rPr>
          <w:rFonts w:eastAsia="Calibri"/>
        </w:rPr>
        <w:t>Statuta Grada Šibenika („Službeni glasnik Grada Šibeni</w:t>
      </w:r>
      <w:r w:rsidR="0051057E">
        <w:t>ka“, broj 8/10, 5/12,</w:t>
      </w:r>
      <w:r w:rsidR="00BF0400">
        <w:t xml:space="preserve"> 2/13</w:t>
      </w:r>
      <w:r w:rsidR="001255AD">
        <w:t xml:space="preserve">, </w:t>
      </w:r>
      <w:r w:rsidR="0051057E" w:rsidRPr="00B973C2">
        <w:rPr>
          <w:color w:val="auto"/>
        </w:rPr>
        <w:t>2/18</w:t>
      </w:r>
      <w:r w:rsidR="001255AD">
        <w:rPr>
          <w:color w:val="auto"/>
        </w:rPr>
        <w:t>, 8/18 – pročišćeni tekst i 2/20</w:t>
      </w:r>
      <w:r w:rsidR="00BF0400">
        <w:t>)</w:t>
      </w:r>
      <w:r w:rsidR="00BF0400" w:rsidRPr="00213FA6">
        <w:rPr>
          <w:rFonts w:eastAsia="Calibri"/>
        </w:rPr>
        <w:t xml:space="preserve"> </w:t>
      </w:r>
      <w:r w:rsidRPr="00C05E22">
        <w:t xml:space="preserve"> i članka 11. Odluke o prodaji dionica </w:t>
      </w:r>
      <w:r w:rsidR="00BF0400" w:rsidRPr="00BF0400">
        <w:t>Hrvatskog nogometnog kluba Šibenik s.d.d. u vlasništvu Grada Šibenika</w:t>
      </w:r>
      <w:r w:rsidRPr="00C05E22">
        <w:t xml:space="preserve"> </w:t>
      </w:r>
      <w:r w:rsidR="00BF0400" w:rsidRPr="00213FA6">
        <w:rPr>
          <w:rFonts w:eastAsia="Calibri"/>
        </w:rPr>
        <w:t>(„Službeni glasnik Grada Šibeni</w:t>
      </w:r>
      <w:r w:rsidR="00BF0400">
        <w:t>ka“, broj 6</w:t>
      </w:r>
      <w:r w:rsidR="00BF0400" w:rsidRPr="00082314">
        <w:t>/17</w:t>
      </w:r>
      <w:r w:rsidR="0051057E">
        <w:t xml:space="preserve">, </w:t>
      </w:r>
      <w:r w:rsidR="0051057E" w:rsidRPr="00B973C2">
        <w:rPr>
          <w:color w:val="auto"/>
        </w:rPr>
        <w:t>8/17</w:t>
      </w:r>
      <w:r w:rsidR="00B973C2" w:rsidRPr="00B973C2">
        <w:rPr>
          <w:color w:val="auto"/>
        </w:rPr>
        <w:t>,</w:t>
      </w:r>
      <w:r w:rsidR="00BF0400">
        <w:t xml:space="preserve"> 4/19</w:t>
      </w:r>
      <w:r w:rsidR="00B973C2">
        <w:t>, 2/20 i 6/20</w:t>
      </w:r>
      <w:r w:rsidR="00BF0400">
        <w:t>)</w:t>
      </w:r>
      <w:r w:rsidRPr="00C05E22">
        <w:t xml:space="preserve"> Gradsko vijeće Grada </w:t>
      </w:r>
      <w:r w:rsidR="00BF0400" w:rsidRPr="00BF0400">
        <w:t>Šibenika</w:t>
      </w:r>
      <w:r w:rsidRPr="00C05E22">
        <w:t xml:space="preserve"> na </w:t>
      </w:r>
      <w:r>
        <w:t xml:space="preserve"> </w:t>
      </w:r>
      <w:r w:rsidR="001255AD">
        <w:t>22.</w:t>
      </w:r>
      <w:r w:rsidRPr="00C05E22">
        <w:t xml:space="preserve"> sjednici održanoj </w:t>
      </w:r>
      <w:r w:rsidR="001255AD">
        <w:t xml:space="preserve">15. rujna </w:t>
      </w:r>
      <w:r w:rsidRPr="00C05E22">
        <w:t>20</w:t>
      </w:r>
      <w:r w:rsidR="00B973C2">
        <w:t>20</w:t>
      </w:r>
      <w:r w:rsidRPr="00C05E22">
        <w:t>.</w:t>
      </w:r>
      <w:r>
        <w:t xml:space="preserve"> godine</w:t>
      </w:r>
      <w:r w:rsidRPr="00C05E22">
        <w:t xml:space="preserve">, donijelo je </w:t>
      </w:r>
    </w:p>
    <w:p w14:paraId="4B4B7C07" w14:textId="77777777" w:rsidR="00C05E22" w:rsidRDefault="00C05E22" w:rsidP="00C05E22">
      <w:pPr>
        <w:pStyle w:val="Default"/>
        <w:jc w:val="both"/>
        <w:rPr>
          <w:b/>
          <w:bCs/>
        </w:rPr>
      </w:pPr>
    </w:p>
    <w:p w14:paraId="29E20125" w14:textId="77777777" w:rsidR="00C05E22" w:rsidRPr="00C05E22" w:rsidRDefault="00C05E22" w:rsidP="00C05E22">
      <w:pPr>
        <w:pStyle w:val="Default"/>
        <w:jc w:val="both"/>
        <w:rPr>
          <w:b/>
          <w:bCs/>
        </w:rPr>
      </w:pPr>
    </w:p>
    <w:p w14:paraId="5E52B1CB" w14:textId="77777777" w:rsidR="00C05E22" w:rsidRPr="00C05E22" w:rsidRDefault="00C05E22" w:rsidP="00C05E22">
      <w:pPr>
        <w:pStyle w:val="Default"/>
        <w:jc w:val="center"/>
        <w:rPr>
          <w:sz w:val="28"/>
          <w:szCs w:val="28"/>
        </w:rPr>
      </w:pPr>
      <w:r w:rsidRPr="00C05E22">
        <w:rPr>
          <w:b/>
          <w:bCs/>
          <w:sz w:val="28"/>
          <w:szCs w:val="28"/>
        </w:rPr>
        <w:t>O D L U K U</w:t>
      </w:r>
    </w:p>
    <w:p w14:paraId="257BB248" w14:textId="77777777" w:rsidR="00C05E22" w:rsidRPr="00C05E22" w:rsidRDefault="00C05E22" w:rsidP="00C05E22">
      <w:pPr>
        <w:pStyle w:val="Default"/>
        <w:jc w:val="center"/>
      </w:pPr>
      <w:r w:rsidRPr="00C05E22">
        <w:rPr>
          <w:b/>
          <w:bCs/>
        </w:rPr>
        <w:t>o odabiru najpovoljnijeg ponuditelja po raspisanom Javnom pozivu</w:t>
      </w:r>
    </w:p>
    <w:p w14:paraId="15733F76" w14:textId="77777777" w:rsidR="00C05E22" w:rsidRDefault="00BF0400" w:rsidP="00BF0400">
      <w:pPr>
        <w:pStyle w:val="Default"/>
        <w:jc w:val="center"/>
      </w:pPr>
      <w:r w:rsidRPr="00E90D2D">
        <w:rPr>
          <w:b/>
        </w:rPr>
        <w:t>za javno prikupljanje ponuda za kupnju dionica Hrvatskog nogometnog kluba Šibenik s.d.d. u vlasništvu Grada Šibenika</w:t>
      </w:r>
    </w:p>
    <w:p w14:paraId="01565A67" w14:textId="77777777" w:rsidR="00C05E22" w:rsidRDefault="00C05E22" w:rsidP="00C05E22">
      <w:pPr>
        <w:pStyle w:val="Default"/>
        <w:jc w:val="both"/>
      </w:pPr>
    </w:p>
    <w:p w14:paraId="68D6CE4C" w14:textId="77777777" w:rsidR="00BF0400" w:rsidRPr="00C05E22" w:rsidRDefault="00BF0400" w:rsidP="00C05E22">
      <w:pPr>
        <w:pStyle w:val="Default"/>
        <w:jc w:val="both"/>
      </w:pPr>
      <w:bookmarkStart w:id="0" w:name="_GoBack"/>
      <w:bookmarkEnd w:id="0"/>
    </w:p>
    <w:p w14:paraId="13B53240" w14:textId="77777777" w:rsidR="00C05E22" w:rsidRPr="00C05E22" w:rsidRDefault="00C05E22" w:rsidP="00C05E22">
      <w:pPr>
        <w:pStyle w:val="Default"/>
        <w:jc w:val="center"/>
      </w:pPr>
      <w:r w:rsidRPr="00C05E22">
        <w:t>Članak 1.</w:t>
      </w:r>
    </w:p>
    <w:p w14:paraId="29556AC3" w14:textId="77777777" w:rsidR="00C05E22" w:rsidRPr="00C05E22" w:rsidRDefault="00C05E22" w:rsidP="00C05E22">
      <w:pPr>
        <w:pStyle w:val="Default"/>
        <w:jc w:val="both"/>
      </w:pPr>
    </w:p>
    <w:p w14:paraId="4CED8671" w14:textId="77777777" w:rsidR="00C05E22" w:rsidRPr="00C05E22" w:rsidRDefault="00C05E22" w:rsidP="00C05E22">
      <w:pPr>
        <w:pStyle w:val="Default"/>
        <w:jc w:val="both"/>
      </w:pPr>
      <w:r w:rsidRPr="00C05E22">
        <w:t xml:space="preserve">Ovom odlukom odabire se ponuditelj po raspisanom Javnom pozivu </w:t>
      </w:r>
      <w:r w:rsidR="00BF0400" w:rsidRPr="00BF0400">
        <w:t xml:space="preserve">za javno prikupljanje ponuda za kupnju dionica Hrvatskog nogometnog kluba Šibenik s.d.d. u vlasništvu Grada Šibenika </w:t>
      </w:r>
      <w:r w:rsidRPr="00C05E22">
        <w:t xml:space="preserve">(KLASA: </w:t>
      </w:r>
      <w:r w:rsidR="00BF0400">
        <w:t>944-01/</w:t>
      </w:r>
      <w:r w:rsidR="00B973C2">
        <w:t>20</w:t>
      </w:r>
      <w:r w:rsidR="00BF0400">
        <w:t>-01/</w:t>
      </w:r>
      <w:r w:rsidR="00B973C2">
        <w:t>7</w:t>
      </w:r>
      <w:r w:rsidRPr="00C05E22">
        <w:t xml:space="preserve">; URBROJ: </w:t>
      </w:r>
      <w:r w:rsidR="00B973C2">
        <w:t>2182/01-06-20</w:t>
      </w:r>
      <w:r w:rsidR="00BF0400">
        <w:t>-4</w:t>
      </w:r>
      <w:r w:rsidRPr="00C05E22">
        <w:t xml:space="preserve">) objavljenom </w:t>
      </w:r>
      <w:r w:rsidR="00B973C2">
        <w:t>17. kolovoza 2020</w:t>
      </w:r>
      <w:r w:rsidR="008637AE">
        <w:t xml:space="preserve">. </w:t>
      </w:r>
      <w:r w:rsidR="00E85305">
        <w:t xml:space="preserve">godine </w:t>
      </w:r>
      <w:r w:rsidR="008637AE">
        <w:t>u</w:t>
      </w:r>
      <w:r w:rsidR="008637AE" w:rsidRPr="00082314">
        <w:t xml:space="preserve"> tiskovinama: </w:t>
      </w:r>
      <w:r w:rsidR="008637AE">
        <w:t>"</w:t>
      </w:r>
      <w:r w:rsidR="008637AE" w:rsidRPr="00082314">
        <w:t>Slobodna Dalmacija</w:t>
      </w:r>
      <w:r w:rsidR="008637AE">
        <w:t>"</w:t>
      </w:r>
      <w:r w:rsidR="008637AE" w:rsidRPr="00082314">
        <w:t xml:space="preserve">, </w:t>
      </w:r>
      <w:r w:rsidR="008637AE">
        <w:t>"</w:t>
      </w:r>
      <w:r w:rsidR="008637AE" w:rsidRPr="00082314">
        <w:t>Sportske novosti</w:t>
      </w:r>
      <w:r w:rsidR="008637AE">
        <w:t>"</w:t>
      </w:r>
      <w:r w:rsidR="008637AE" w:rsidRPr="00082314">
        <w:t xml:space="preserve">, </w:t>
      </w:r>
      <w:r w:rsidR="008637AE">
        <w:t>"</w:t>
      </w:r>
      <w:r w:rsidR="008637AE" w:rsidRPr="00082314">
        <w:t>Večernji list</w:t>
      </w:r>
      <w:r w:rsidR="008637AE">
        <w:t>"</w:t>
      </w:r>
      <w:r w:rsidR="008637AE" w:rsidRPr="00082314">
        <w:t xml:space="preserve">, </w:t>
      </w:r>
      <w:r w:rsidR="008637AE">
        <w:t>"</w:t>
      </w:r>
      <w:r w:rsidR="008637AE" w:rsidRPr="00082314">
        <w:t>Jutarnji list</w:t>
      </w:r>
      <w:r w:rsidR="008637AE">
        <w:t>"</w:t>
      </w:r>
      <w:r w:rsidRPr="00C05E22">
        <w:t xml:space="preserve"> </w:t>
      </w:r>
      <w:r w:rsidR="008637AE">
        <w:t>te</w:t>
      </w:r>
      <w:r w:rsidRPr="00C05E22">
        <w:t xml:space="preserve"> na službenoj </w:t>
      </w:r>
      <w:r w:rsidR="008637AE">
        <w:t>internet</w:t>
      </w:r>
      <w:r w:rsidRPr="00C05E22">
        <w:t xml:space="preserve"> stranici Grada </w:t>
      </w:r>
      <w:r w:rsidR="008637AE" w:rsidRPr="00BF0400">
        <w:t>Šibenika</w:t>
      </w:r>
      <w:r w:rsidRPr="00C05E22">
        <w:t xml:space="preserve">. </w:t>
      </w:r>
    </w:p>
    <w:p w14:paraId="4F4B8174" w14:textId="77777777" w:rsidR="00C05E22" w:rsidRDefault="00C05E22" w:rsidP="00C05E22">
      <w:pPr>
        <w:pStyle w:val="Default"/>
        <w:jc w:val="both"/>
      </w:pPr>
    </w:p>
    <w:p w14:paraId="1EB22844" w14:textId="77777777" w:rsidR="00E9226D" w:rsidRPr="00C05E22" w:rsidRDefault="00E9226D" w:rsidP="00C05E22">
      <w:pPr>
        <w:pStyle w:val="Default"/>
        <w:jc w:val="both"/>
      </w:pPr>
    </w:p>
    <w:p w14:paraId="33BF8C79" w14:textId="77777777" w:rsidR="00C05E22" w:rsidRDefault="00C05E22" w:rsidP="00E85305">
      <w:pPr>
        <w:pStyle w:val="Default"/>
        <w:jc w:val="center"/>
      </w:pPr>
      <w:r w:rsidRPr="00C05E22">
        <w:t>Članak 2.</w:t>
      </w:r>
    </w:p>
    <w:p w14:paraId="567CDAA4" w14:textId="77777777" w:rsidR="00E85305" w:rsidRPr="00C05E22" w:rsidRDefault="00E85305" w:rsidP="00E85305">
      <w:pPr>
        <w:pStyle w:val="Default"/>
      </w:pPr>
    </w:p>
    <w:p w14:paraId="0EDCB9DF" w14:textId="77E994EB" w:rsidR="00C05E22" w:rsidRPr="00C05E22" w:rsidRDefault="007A5A4A" w:rsidP="00C05E22">
      <w:pPr>
        <w:pStyle w:val="Default"/>
        <w:jc w:val="both"/>
      </w:pPr>
      <w:r>
        <w:t xml:space="preserve">Utvrđuje se da je po raspisanom Javnom pozivu iz članka 1. ove </w:t>
      </w:r>
      <w:r w:rsidR="00BF3D34">
        <w:t>o</w:t>
      </w:r>
      <w:r>
        <w:t>dluke najpovoljniji ponuditelj</w:t>
      </w:r>
      <w:r w:rsidR="006A3739">
        <w:t xml:space="preserve"> </w:t>
      </w:r>
      <w:r>
        <w:t xml:space="preserve">društvo </w:t>
      </w:r>
      <w:r w:rsidR="00B973C2">
        <w:t>FOOTBALL SMART INTERNATIONAL</w:t>
      </w:r>
      <w:r w:rsidR="00E85305">
        <w:t xml:space="preserve"> d.o.o.</w:t>
      </w:r>
      <w:r w:rsidR="00E85305" w:rsidRPr="00C05E22">
        <w:t>,</w:t>
      </w:r>
      <w:r w:rsidR="00E85305" w:rsidRPr="00E85305">
        <w:t xml:space="preserve"> OIB: </w:t>
      </w:r>
      <w:r w:rsidR="00B973C2">
        <w:t>41369926803</w:t>
      </w:r>
      <w:r w:rsidR="00E85305">
        <w:t>,</w:t>
      </w:r>
      <w:r w:rsidR="00E85305" w:rsidRPr="00E85305">
        <w:t xml:space="preserve"> </w:t>
      </w:r>
      <w:r w:rsidR="00B973C2">
        <w:t>Ulica Bele Čikoša 5, Zagreb</w:t>
      </w:r>
      <w:r w:rsidR="00E85305">
        <w:t>,</w:t>
      </w:r>
      <w:r w:rsidR="00C05E22" w:rsidRPr="00C05E22">
        <w:t xml:space="preserve"> </w:t>
      </w:r>
      <w:r w:rsidR="006A3739" w:rsidRPr="00C05E22">
        <w:t>koj</w:t>
      </w:r>
      <w:r w:rsidR="006A3739">
        <w:t>e</w:t>
      </w:r>
      <w:r w:rsidR="006A3739" w:rsidRPr="00C05E22">
        <w:t xml:space="preserve"> </w:t>
      </w:r>
      <w:r w:rsidR="00C05E22" w:rsidRPr="00C05E22">
        <w:t>je u urednoj, pravodobnoj i potpunoj ponudi</w:t>
      </w:r>
      <w:r w:rsidR="00400430">
        <w:t xml:space="preserve"> ponudi</w:t>
      </w:r>
      <w:r w:rsidR="006A3739">
        <w:t>l</w:t>
      </w:r>
      <w:r w:rsidR="00400430">
        <w:t xml:space="preserve">o </w:t>
      </w:r>
      <w:r w:rsidR="00B973C2">
        <w:t>iznos od 751</w:t>
      </w:r>
      <w:r w:rsidR="00C05E22" w:rsidRPr="00C05E22">
        <w:t xml:space="preserve">.000,00 kuna za </w:t>
      </w:r>
      <w:r w:rsidR="00E85305" w:rsidRPr="00F94AD2">
        <w:t>297.056</w:t>
      </w:r>
      <w:r w:rsidR="00C05E22" w:rsidRPr="00C05E22">
        <w:t xml:space="preserve"> dionica </w:t>
      </w:r>
      <w:r w:rsidR="00E83E1B" w:rsidRPr="00F94AD2">
        <w:t>Hrvatskog nogom</w:t>
      </w:r>
      <w:r w:rsidR="00A701BB">
        <w:t>etnog kluba Šibenik</w:t>
      </w:r>
      <w:r w:rsidR="00E83E1B" w:rsidRPr="00F94AD2">
        <w:t xml:space="preserve"> s.d.d. u vlasništvu Grada Šibenika </w:t>
      </w:r>
      <w:r w:rsidR="00E83E1B">
        <w:t>(</w:t>
      </w:r>
      <w:r w:rsidR="00E83E1B" w:rsidRPr="00E83E1B">
        <w:t>svaka dionica nominalnog iznosa od 200,00 kn</w:t>
      </w:r>
      <w:r w:rsidR="00E83E1B">
        <w:t>) ukupne</w:t>
      </w:r>
      <w:r w:rsidR="00E83E1B" w:rsidRPr="00F94AD2">
        <w:t xml:space="preserve"> nominalne vrijednosti 59.411.</w:t>
      </w:r>
      <w:r w:rsidR="00E83E1B">
        <w:t>2</w:t>
      </w:r>
      <w:r w:rsidR="00E83E1B" w:rsidRPr="00F94AD2">
        <w:t>00,00</w:t>
      </w:r>
      <w:r w:rsidR="00E83E1B">
        <w:t xml:space="preserve"> kuna</w:t>
      </w:r>
      <w:r w:rsidR="00423723">
        <w:t>,</w:t>
      </w:r>
      <w:r w:rsidR="00E83E1B" w:rsidRPr="00F94AD2">
        <w:t xml:space="preserve"> što iznosi 9</w:t>
      </w:r>
      <w:r w:rsidR="00E83E1B">
        <w:t>4,5</w:t>
      </w:r>
      <w:r w:rsidR="00E83E1B" w:rsidRPr="00F94AD2">
        <w:t>9 % temeljnog kapitala</w:t>
      </w:r>
      <w:r w:rsidR="00423723">
        <w:t xml:space="preserve">, a sve sukladno </w:t>
      </w:r>
      <w:r w:rsidR="00423723" w:rsidRPr="00C05E22">
        <w:t>Odlu</w:t>
      </w:r>
      <w:r w:rsidR="00423723">
        <w:t>ci</w:t>
      </w:r>
      <w:r w:rsidR="00423723" w:rsidRPr="00C05E22">
        <w:t xml:space="preserve"> o prodaji dionica </w:t>
      </w:r>
      <w:r w:rsidR="00423723" w:rsidRPr="00BF0400">
        <w:t>Hrvatskog nogometnog kluba Šibenik s.d.d. u vlasništvu Grada Šibenika</w:t>
      </w:r>
      <w:r w:rsidR="00423723" w:rsidRPr="00C05E22">
        <w:t xml:space="preserve"> </w:t>
      </w:r>
      <w:r w:rsidR="00423723" w:rsidRPr="00213FA6">
        <w:rPr>
          <w:rFonts w:eastAsia="Calibri"/>
        </w:rPr>
        <w:t>(„Službeni glasnik Grada Šibeni</w:t>
      </w:r>
      <w:r w:rsidR="00423723">
        <w:t xml:space="preserve">ka“, broj </w:t>
      </w:r>
      <w:r w:rsidR="00B973C2">
        <w:t>6</w:t>
      </w:r>
      <w:r w:rsidR="00B973C2" w:rsidRPr="00082314">
        <w:t>/17</w:t>
      </w:r>
      <w:r w:rsidR="00B973C2">
        <w:t xml:space="preserve">, </w:t>
      </w:r>
      <w:r w:rsidR="00B973C2" w:rsidRPr="00B973C2">
        <w:rPr>
          <w:color w:val="auto"/>
        </w:rPr>
        <w:t>8/17,</w:t>
      </w:r>
      <w:r w:rsidR="00B973C2">
        <w:t xml:space="preserve"> 4/19, 2/20 i 6/20</w:t>
      </w:r>
      <w:r w:rsidR="00423723">
        <w:t>)</w:t>
      </w:r>
      <w:r w:rsidR="00C05E22" w:rsidRPr="00C05E22">
        <w:t xml:space="preserve">. </w:t>
      </w:r>
    </w:p>
    <w:p w14:paraId="44D34FE4" w14:textId="77777777" w:rsidR="00C05E22" w:rsidRPr="00C05E22" w:rsidRDefault="00C05E22" w:rsidP="00C05E22">
      <w:pPr>
        <w:pStyle w:val="Default"/>
        <w:jc w:val="both"/>
      </w:pPr>
      <w:r w:rsidRPr="00C05E22">
        <w:t>Kriterij za odabir najpovoljnijeg ponuditelja bio je najviša ponuđena cijena izražena u kunama ponuditelj</w:t>
      </w:r>
      <w:r w:rsidR="0099374A">
        <w:t>a koji je</w:t>
      </w:r>
      <w:r w:rsidRPr="00C05E22">
        <w:t xml:space="preserve"> ispunio sve uvjete iz Javnog poziva. </w:t>
      </w:r>
    </w:p>
    <w:p w14:paraId="79ACBA49" w14:textId="77777777" w:rsidR="00C05E22" w:rsidRDefault="00C05E22" w:rsidP="00C05E22">
      <w:pPr>
        <w:pStyle w:val="Default"/>
        <w:jc w:val="both"/>
      </w:pPr>
    </w:p>
    <w:p w14:paraId="72738844" w14:textId="77777777" w:rsidR="00E9226D" w:rsidRPr="00C05E22" w:rsidRDefault="00E9226D" w:rsidP="00C05E22">
      <w:pPr>
        <w:pStyle w:val="Default"/>
        <w:jc w:val="both"/>
      </w:pPr>
    </w:p>
    <w:p w14:paraId="553F7B62" w14:textId="77777777" w:rsidR="00C05E22" w:rsidRPr="00C05E22" w:rsidRDefault="00C05E22" w:rsidP="00C05E22">
      <w:pPr>
        <w:pStyle w:val="Default"/>
        <w:jc w:val="center"/>
      </w:pPr>
      <w:r w:rsidRPr="00C05E22">
        <w:t>Članak 3.</w:t>
      </w:r>
    </w:p>
    <w:p w14:paraId="7F6D40FB" w14:textId="77777777" w:rsidR="00C05E22" w:rsidRPr="00C05E22" w:rsidRDefault="00C05E22" w:rsidP="00C05E22">
      <w:pPr>
        <w:pStyle w:val="Default"/>
        <w:jc w:val="both"/>
      </w:pPr>
    </w:p>
    <w:p w14:paraId="1D62C9FB" w14:textId="24C421A6" w:rsidR="00C05E22" w:rsidRPr="00C05E22" w:rsidRDefault="00C05E22" w:rsidP="00C05E22">
      <w:pPr>
        <w:pStyle w:val="Default"/>
        <w:jc w:val="both"/>
      </w:pPr>
      <w:r w:rsidRPr="00C05E22">
        <w:t xml:space="preserve">Po donošenju ove odluke, a prije potpisa Ugovora o prodaji i prijenosu dionica zatražit </w:t>
      </w:r>
      <w:r w:rsidR="00316925">
        <w:t xml:space="preserve">će se </w:t>
      </w:r>
      <w:r w:rsidRPr="00C05E22">
        <w:t>suglasnost od Povjerenstva za profesionalne sportske klubove</w:t>
      </w:r>
      <w:r w:rsidR="00316925">
        <w:t>, Ministarstva turizma i sporta Republike Hrvatske za stjecanje</w:t>
      </w:r>
      <w:r w:rsidR="007A5A4A">
        <w:t xml:space="preserve"> dionica u smislu članka 32</w:t>
      </w:r>
      <w:r w:rsidR="0026269C">
        <w:t>.</w:t>
      </w:r>
      <w:r w:rsidR="007A5A4A">
        <w:t xml:space="preserve"> Zakona o športu (</w:t>
      </w:r>
      <w:r w:rsidR="007A5A4A" w:rsidRPr="007A5A4A">
        <w:t>NN 71/06, 150/08, 124/10, 124/11, 86/12, 94/13, 85/15, 19/16, 98/19, 47/20, 77/20</w:t>
      </w:r>
      <w:r w:rsidR="007A5A4A">
        <w:t>)</w:t>
      </w:r>
      <w:r w:rsidRPr="00C05E22">
        <w:t xml:space="preserve">. </w:t>
      </w:r>
    </w:p>
    <w:p w14:paraId="71EB7221" w14:textId="77777777" w:rsidR="00C05E22" w:rsidRDefault="00C05E22" w:rsidP="00C05E22">
      <w:pPr>
        <w:pStyle w:val="Default"/>
        <w:jc w:val="both"/>
      </w:pPr>
    </w:p>
    <w:p w14:paraId="708654EB" w14:textId="77777777" w:rsidR="00E9226D" w:rsidRPr="00C05E22" w:rsidRDefault="00E9226D" w:rsidP="00C05E22">
      <w:pPr>
        <w:pStyle w:val="Default"/>
        <w:jc w:val="both"/>
      </w:pPr>
    </w:p>
    <w:p w14:paraId="6C74C22A" w14:textId="77777777" w:rsidR="00C05E22" w:rsidRPr="00C05E22" w:rsidRDefault="00C05E22" w:rsidP="00C05E22">
      <w:pPr>
        <w:pStyle w:val="Default"/>
        <w:jc w:val="center"/>
      </w:pPr>
      <w:r w:rsidRPr="00C05E22">
        <w:t>Članak 4.</w:t>
      </w:r>
    </w:p>
    <w:p w14:paraId="5649BCC4" w14:textId="77777777" w:rsidR="00C05E22" w:rsidRPr="00C05E22" w:rsidRDefault="00C05E22" w:rsidP="00C05E22">
      <w:pPr>
        <w:pStyle w:val="Default"/>
        <w:jc w:val="both"/>
      </w:pPr>
    </w:p>
    <w:p w14:paraId="65DBA09D" w14:textId="5E7A0451" w:rsidR="00C05E22" w:rsidRPr="00C05E22" w:rsidRDefault="00C05E22" w:rsidP="00C05E22">
      <w:pPr>
        <w:pStyle w:val="Default"/>
        <w:jc w:val="both"/>
      </w:pPr>
      <w:r w:rsidRPr="00C05E22">
        <w:t>Po donošenju ove odluke, a prije potpisa Ugovora o prodaji i prijenosu dionica, ponuditelj iz članka 2.</w:t>
      </w:r>
      <w:r w:rsidR="00704A10">
        <w:t xml:space="preserve"> ove odluke obvezan je</w:t>
      </w:r>
      <w:r w:rsidR="00B973C2">
        <w:t xml:space="preserve"> uplatiti preostali iznos kupoprodajne cijene</w:t>
      </w:r>
      <w:r w:rsidR="00400430">
        <w:t xml:space="preserve"> u visini</w:t>
      </w:r>
      <w:r w:rsidR="00B973C2">
        <w:t xml:space="preserve"> od </w:t>
      </w:r>
      <w:r w:rsidR="00400430">
        <w:t>651</w:t>
      </w:r>
      <w:r w:rsidR="00400430" w:rsidRPr="00C05E22">
        <w:t>.000,00 kuna</w:t>
      </w:r>
      <w:r w:rsidR="00400430">
        <w:t xml:space="preserve"> te</w:t>
      </w:r>
      <w:r w:rsidR="00704A10">
        <w:t xml:space="preserve"> </w:t>
      </w:r>
      <w:r w:rsidR="000F5251">
        <w:t>dostaviti</w:t>
      </w:r>
      <w:r w:rsidR="000F5251" w:rsidRPr="00C05E22">
        <w:t xml:space="preserve"> </w:t>
      </w:r>
      <w:r w:rsidR="006A3739">
        <w:t xml:space="preserve">prihvatljivu </w:t>
      </w:r>
      <w:r w:rsidR="006A3739" w:rsidRPr="00C05E22">
        <w:t>garancij</w:t>
      </w:r>
      <w:r w:rsidR="006A3739">
        <w:t>u</w:t>
      </w:r>
      <w:r w:rsidR="006A3739" w:rsidRPr="00C05E22">
        <w:t xml:space="preserve"> </w:t>
      </w:r>
      <w:r w:rsidRPr="00C05E22">
        <w:t xml:space="preserve">banke ili drugo prihvatljivo </w:t>
      </w:r>
      <w:r w:rsidR="006A3739" w:rsidRPr="00C05E22">
        <w:t>osiguranj</w:t>
      </w:r>
      <w:r w:rsidR="006A3739">
        <w:t>e</w:t>
      </w:r>
      <w:r w:rsidR="006A3739" w:rsidRPr="00C05E22">
        <w:t xml:space="preserve"> </w:t>
      </w:r>
      <w:r w:rsidR="00704A10" w:rsidRPr="00B11869">
        <w:t>u visini od 3.000.000,00 (tri milijuna) kuna</w:t>
      </w:r>
      <w:r w:rsidR="00704A10" w:rsidRPr="00450704">
        <w:t xml:space="preserve"> </w:t>
      </w:r>
      <w:r w:rsidR="000F5251">
        <w:t xml:space="preserve">kojom će </w:t>
      </w:r>
      <w:r w:rsidR="00423723" w:rsidRPr="00450704">
        <w:t>Prodavatelju</w:t>
      </w:r>
      <w:r w:rsidR="006A3739">
        <w:t xml:space="preserve"> te</w:t>
      </w:r>
      <w:r w:rsidR="00423723" w:rsidRPr="00450704">
        <w:t xml:space="preserve"> HNK Šibenik </w:t>
      </w:r>
      <w:proofErr w:type="spellStart"/>
      <w:r w:rsidR="00423723" w:rsidRPr="00450704">
        <w:t>s.d.d</w:t>
      </w:r>
      <w:proofErr w:type="spellEnd"/>
      <w:r w:rsidR="00423723" w:rsidRPr="00450704">
        <w:t xml:space="preserve">. </w:t>
      </w:r>
      <w:r w:rsidRPr="00C05E22">
        <w:t>jamči</w:t>
      </w:r>
      <w:r w:rsidR="00704A10">
        <w:t>ti</w:t>
      </w:r>
      <w:r w:rsidRPr="00C05E22">
        <w:t xml:space="preserve"> </w:t>
      </w:r>
      <w:r w:rsidRPr="00C05E22">
        <w:lastRenderedPageBreak/>
        <w:t xml:space="preserve">financijsku stabilnost u vremenu </w:t>
      </w:r>
      <w:r w:rsidR="00400430">
        <w:t xml:space="preserve">od </w:t>
      </w:r>
      <w:r w:rsidRPr="00C05E22">
        <w:t xml:space="preserve">najmanje pet (5) godina računajući od dana sklapanja Ugovora o prodaji i prijenosu dionica. </w:t>
      </w:r>
    </w:p>
    <w:p w14:paraId="35AD9914" w14:textId="77777777" w:rsidR="00704A10" w:rsidRDefault="00704A10" w:rsidP="00C05E22">
      <w:pPr>
        <w:pStyle w:val="Default"/>
        <w:jc w:val="both"/>
      </w:pPr>
    </w:p>
    <w:p w14:paraId="5FD65946" w14:textId="77777777" w:rsidR="00400430" w:rsidRPr="00C05E22" w:rsidRDefault="00400430" w:rsidP="00C05E22">
      <w:pPr>
        <w:pStyle w:val="Default"/>
        <w:jc w:val="both"/>
      </w:pPr>
    </w:p>
    <w:p w14:paraId="3D2BB76F" w14:textId="77777777" w:rsidR="00C05E22" w:rsidRPr="00C05E22" w:rsidRDefault="00C05E22" w:rsidP="00C05E22">
      <w:pPr>
        <w:pStyle w:val="Default"/>
        <w:jc w:val="center"/>
      </w:pPr>
      <w:r w:rsidRPr="00C05E22">
        <w:t>Članak 5.</w:t>
      </w:r>
    </w:p>
    <w:p w14:paraId="5128F178" w14:textId="77777777" w:rsidR="00C05E22" w:rsidRPr="00C05E22" w:rsidRDefault="00C05E22" w:rsidP="00C05E22">
      <w:pPr>
        <w:pStyle w:val="Default"/>
        <w:jc w:val="both"/>
      </w:pPr>
    </w:p>
    <w:p w14:paraId="2AC461C3" w14:textId="0A048BA5" w:rsidR="00C05E22" w:rsidRDefault="00704A10" w:rsidP="00C05E22">
      <w:pPr>
        <w:pStyle w:val="Default"/>
        <w:jc w:val="both"/>
      </w:pPr>
      <w:r>
        <w:t>P</w:t>
      </w:r>
      <w:r w:rsidR="00C05E22" w:rsidRPr="00C05E22">
        <w:t xml:space="preserve">onuditelj </w:t>
      </w:r>
      <w:r>
        <w:t>je dužan</w:t>
      </w:r>
      <w:r w:rsidR="00C05E22" w:rsidRPr="00C05E22">
        <w:t xml:space="preserve"> zaključiti Ugovor o prodaji i prijenosu dionica u roku od 8 dana od dana primitka pisanog poziva Grada </w:t>
      </w:r>
      <w:r w:rsidRPr="00BF0400">
        <w:t>Šibenika</w:t>
      </w:r>
      <w:r w:rsidR="00C05E22" w:rsidRPr="00C05E22">
        <w:t xml:space="preserve"> na zaključenje Ugovora, </w:t>
      </w:r>
      <w:r>
        <w:t xml:space="preserve">a </w:t>
      </w:r>
      <w:r w:rsidR="00C05E22" w:rsidRPr="00C05E22">
        <w:t xml:space="preserve">u protivnom će se smatrati da je odustao od sklapanja Ugovora te </w:t>
      </w:r>
      <w:r w:rsidR="00765F1E">
        <w:t>gubi</w:t>
      </w:r>
      <w:r w:rsidR="00765F1E" w:rsidRPr="00C05E22">
        <w:t xml:space="preserve"> </w:t>
      </w:r>
      <w:r w:rsidR="00C05E22" w:rsidRPr="00C05E22">
        <w:t>pravo na povrat uplaće</w:t>
      </w:r>
      <w:r w:rsidR="00E85305">
        <w:t>ne jamčevine.</w:t>
      </w:r>
    </w:p>
    <w:p w14:paraId="4AE72F29" w14:textId="77777777" w:rsidR="00E85305" w:rsidRDefault="00E85305" w:rsidP="00C05E22">
      <w:pPr>
        <w:pStyle w:val="Default"/>
        <w:jc w:val="both"/>
      </w:pPr>
    </w:p>
    <w:p w14:paraId="22091003" w14:textId="77777777" w:rsidR="00E9226D" w:rsidRDefault="00E9226D" w:rsidP="00C05E22">
      <w:pPr>
        <w:pStyle w:val="Default"/>
        <w:jc w:val="both"/>
      </w:pPr>
    </w:p>
    <w:p w14:paraId="50B80DF1" w14:textId="77777777" w:rsidR="00E85305" w:rsidRDefault="00E85305" w:rsidP="00E85305">
      <w:pPr>
        <w:pStyle w:val="Default"/>
        <w:jc w:val="center"/>
      </w:pPr>
      <w:r>
        <w:t>Članak 6.</w:t>
      </w:r>
    </w:p>
    <w:p w14:paraId="3FFBC200" w14:textId="77777777" w:rsidR="00E85305" w:rsidRDefault="00E85305" w:rsidP="00E85305">
      <w:pPr>
        <w:pStyle w:val="Default"/>
        <w:jc w:val="both"/>
      </w:pPr>
    </w:p>
    <w:p w14:paraId="384E3F9C" w14:textId="77777777" w:rsidR="00A701BB" w:rsidRDefault="00E85305" w:rsidP="00E85305">
      <w:pPr>
        <w:pStyle w:val="Default"/>
        <w:jc w:val="both"/>
      </w:pPr>
      <w:r>
        <w:t xml:space="preserve">Za provedbu ove odluke zadužuje se Upravni odjel </w:t>
      </w:r>
      <w:r w:rsidR="00704A10" w:rsidRPr="00704A10">
        <w:t>za gospodarenje gradskom imovinom</w:t>
      </w:r>
      <w:r w:rsidR="00704A10">
        <w:t xml:space="preserve"> Grada Šibenika</w:t>
      </w:r>
      <w:r>
        <w:t xml:space="preserve">. </w:t>
      </w:r>
    </w:p>
    <w:p w14:paraId="2CEB13B2" w14:textId="77777777" w:rsidR="00E85305" w:rsidRPr="00400430" w:rsidRDefault="00A701BB" w:rsidP="00E85305">
      <w:pPr>
        <w:pStyle w:val="Default"/>
        <w:jc w:val="both"/>
        <w:rPr>
          <w:color w:val="auto"/>
        </w:rPr>
      </w:pPr>
      <w:r w:rsidRPr="00400430">
        <w:rPr>
          <w:color w:val="auto"/>
        </w:rPr>
        <w:t>Sastavni dio ove odluke je prijedlog Ugovora o prodaji i prijenosu dionica.</w:t>
      </w:r>
    </w:p>
    <w:p w14:paraId="515F6D34" w14:textId="77777777" w:rsidR="00E85305" w:rsidRDefault="00E85305" w:rsidP="00E85305">
      <w:pPr>
        <w:pStyle w:val="Default"/>
        <w:jc w:val="both"/>
      </w:pPr>
    </w:p>
    <w:p w14:paraId="54ED400D" w14:textId="77777777" w:rsidR="00E9226D" w:rsidRDefault="00E9226D" w:rsidP="00E85305">
      <w:pPr>
        <w:pStyle w:val="Default"/>
        <w:jc w:val="both"/>
      </w:pPr>
    </w:p>
    <w:p w14:paraId="2CBF1C99" w14:textId="77777777" w:rsidR="00E85305" w:rsidRDefault="00E85305" w:rsidP="00E85305">
      <w:pPr>
        <w:pStyle w:val="Default"/>
        <w:jc w:val="center"/>
      </w:pPr>
      <w:r>
        <w:t>Članak 7.</w:t>
      </w:r>
    </w:p>
    <w:p w14:paraId="3AB8E64F" w14:textId="77777777" w:rsidR="00E85305" w:rsidRDefault="00E85305" w:rsidP="00E85305">
      <w:pPr>
        <w:pStyle w:val="Default"/>
        <w:jc w:val="both"/>
      </w:pPr>
    </w:p>
    <w:p w14:paraId="62683E89" w14:textId="6B6DE1DA" w:rsidR="00704A10" w:rsidRDefault="00704A10" w:rsidP="00E9226D">
      <w:pPr>
        <w:spacing w:after="0" w:line="240" w:lineRule="auto"/>
        <w:jc w:val="both"/>
      </w:pPr>
      <w:r>
        <w:t xml:space="preserve">Ova odluka stupa na snagu </w:t>
      </w:r>
      <w:r w:rsidR="000F5251">
        <w:t>dan nakon objave</w:t>
      </w:r>
      <w:r>
        <w:t xml:space="preserve"> u „Službenom glasniku Grada Šibenika“.</w:t>
      </w:r>
    </w:p>
    <w:p w14:paraId="543405CE" w14:textId="77777777" w:rsidR="00E85305" w:rsidRDefault="00E85305" w:rsidP="00E85305">
      <w:pPr>
        <w:pStyle w:val="Default"/>
        <w:jc w:val="both"/>
      </w:pPr>
    </w:p>
    <w:p w14:paraId="6ACF8939" w14:textId="77777777" w:rsidR="00E85305" w:rsidRDefault="00E85305" w:rsidP="00E85305">
      <w:pPr>
        <w:pStyle w:val="Default"/>
        <w:jc w:val="both"/>
      </w:pPr>
    </w:p>
    <w:p w14:paraId="36D0444C" w14:textId="132369B6" w:rsidR="00704A10" w:rsidRPr="007524EE" w:rsidRDefault="00704A10" w:rsidP="00E9226D">
      <w:pPr>
        <w:spacing w:after="0" w:line="240" w:lineRule="auto"/>
      </w:pPr>
      <w:r w:rsidRPr="007524EE">
        <w:t xml:space="preserve">KLASA: </w:t>
      </w:r>
      <w:r w:rsidR="001255AD">
        <w:t>944-01/20-01/07</w:t>
      </w:r>
    </w:p>
    <w:p w14:paraId="6ED8E35C" w14:textId="0C75662F" w:rsidR="00704A10" w:rsidRPr="00450704" w:rsidRDefault="00704A10" w:rsidP="00E9226D">
      <w:pPr>
        <w:spacing w:after="0" w:line="240" w:lineRule="auto"/>
      </w:pPr>
      <w:r w:rsidRPr="007524EE">
        <w:t>URBROJ: 2182/01-06/1</w:t>
      </w:r>
      <w:r w:rsidR="00400430">
        <w:t>-20</w:t>
      </w:r>
      <w:r w:rsidRPr="007524EE">
        <w:t>-</w:t>
      </w:r>
      <w:r w:rsidR="001255AD">
        <w:t>9</w:t>
      </w:r>
    </w:p>
    <w:p w14:paraId="119732C4" w14:textId="491B6C4E" w:rsidR="00704A10" w:rsidRDefault="00704A10" w:rsidP="00E9226D">
      <w:pPr>
        <w:spacing w:after="0" w:line="240" w:lineRule="auto"/>
      </w:pPr>
      <w:r w:rsidRPr="00450704">
        <w:t>Šibenik</w:t>
      </w:r>
      <w:r w:rsidR="001255AD">
        <w:t xml:space="preserve">, 15. rujna </w:t>
      </w:r>
      <w:r>
        <w:t>20</w:t>
      </w:r>
      <w:r w:rsidR="00400430">
        <w:t>20</w:t>
      </w:r>
      <w:r>
        <w:t>.</w:t>
      </w:r>
    </w:p>
    <w:p w14:paraId="708343DF" w14:textId="77777777" w:rsidR="00704A10" w:rsidRPr="00450704" w:rsidRDefault="00704A10" w:rsidP="00E9226D">
      <w:pPr>
        <w:spacing w:after="0" w:line="240" w:lineRule="auto"/>
      </w:pPr>
    </w:p>
    <w:p w14:paraId="76CFA477" w14:textId="77777777" w:rsidR="00E9226D" w:rsidRDefault="00704A10" w:rsidP="00E9226D">
      <w:pPr>
        <w:tabs>
          <w:tab w:val="center" w:pos="5598"/>
        </w:tabs>
        <w:spacing w:after="0" w:line="240" w:lineRule="auto"/>
        <w:ind w:left="1416" w:firstLine="2"/>
      </w:pPr>
      <w:r>
        <w:t xml:space="preserve">          GRADSKO VIJEĆE GRADA ŠIBENIKA</w:t>
      </w:r>
    </w:p>
    <w:p w14:paraId="16E55D26" w14:textId="77777777" w:rsidR="00E9226D" w:rsidRPr="00450704" w:rsidRDefault="00E9226D" w:rsidP="00E9226D">
      <w:pPr>
        <w:tabs>
          <w:tab w:val="center" w:pos="5598"/>
        </w:tabs>
        <w:spacing w:after="0" w:line="240" w:lineRule="auto"/>
        <w:ind w:left="1416" w:firstLine="2"/>
      </w:pPr>
    </w:p>
    <w:p w14:paraId="78332E47" w14:textId="1EC1FAE0" w:rsidR="00704A10" w:rsidRDefault="00704A10" w:rsidP="00E9226D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</w:t>
      </w:r>
      <w:r w:rsidRPr="00450704">
        <w:t>r. sc. Dragan Zlatović</w:t>
      </w:r>
    </w:p>
    <w:p w14:paraId="5E8351D4" w14:textId="77777777" w:rsidR="00704A10" w:rsidRDefault="00704A10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6EE70B8D" w14:textId="77777777" w:rsidR="007524EE" w:rsidRDefault="007524EE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30B322C0" w14:textId="77777777" w:rsidR="007524EE" w:rsidRDefault="007524EE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6348E369" w14:textId="77777777" w:rsidR="007524EE" w:rsidRDefault="007524EE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7E490DCE" w14:textId="77777777" w:rsidR="007524EE" w:rsidRDefault="007524EE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53A38FCC" w14:textId="77777777" w:rsidR="007524EE" w:rsidRDefault="007524EE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44D0579B" w14:textId="77777777" w:rsidR="007524EE" w:rsidRDefault="007524EE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07BDAEA0" w14:textId="77777777" w:rsidR="007524EE" w:rsidRDefault="007524EE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12E0F763" w14:textId="77777777" w:rsidR="007524EE" w:rsidRDefault="007524EE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5B7F3A79" w14:textId="77777777" w:rsidR="007524EE" w:rsidRDefault="007524EE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3AF325EC" w14:textId="77777777" w:rsidR="007524EE" w:rsidRDefault="007524EE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1D02B324" w14:textId="77777777" w:rsidR="007524EE" w:rsidRDefault="007524EE" w:rsidP="00704A10">
      <w:pPr>
        <w:spacing w:after="0" w:line="360" w:lineRule="auto"/>
        <w:jc w:val="center"/>
        <w:rPr>
          <w:b/>
          <w:sz w:val="28"/>
          <w:szCs w:val="28"/>
        </w:rPr>
      </w:pPr>
    </w:p>
    <w:p w14:paraId="0B9F2ED8" w14:textId="77777777" w:rsidR="00704A10" w:rsidRDefault="00704A10" w:rsidP="00A757A3">
      <w:pPr>
        <w:spacing w:after="0" w:line="360" w:lineRule="auto"/>
        <w:rPr>
          <w:b/>
          <w:sz w:val="28"/>
          <w:szCs w:val="28"/>
        </w:rPr>
      </w:pPr>
    </w:p>
    <w:p w14:paraId="74D4C1DF" w14:textId="77777777" w:rsidR="00704A10" w:rsidRDefault="00704A10" w:rsidP="00A757A3">
      <w:pPr>
        <w:spacing w:after="0" w:line="360" w:lineRule="auto"/>
        <w:jc w:val="center"/>
        <w:rPr>
          <w:b/>
          <w:sz w:val="28"/>
          <w:szCs w:val="28"/>
        </w:rPr>
      </w:pPr>
      <w:r w:rsidRPr="00704A10">
        <w:rPr>
          <w:b/>
          <w:sz w:val="28"/>
          <w:szCs w:val="28"/>
        </w:rPr>
        <w:t>O B R A Z L O Ž E NJ E</w:t>
      </w:r>
    </w:p>
    <w:p w14:paraId="211E8B10" w14:textId="77777777" w:rsidR="00A701BB" w:rsidRPr="00400430" w:rsidRDefault="00A701BB" w:rsidP="00A701BB">
      <w:pPr>
        <w:pStyle w:val="Default"/>
        <w:jc w:val="center"/>
        <w:rPr>
          <w:color w:val="auto"/>
          <w:sz w:val="28"/>
          <w:szCs w:val="28"/>
        </w:rPr>
      </w:pPr>
      <w:r w:rsidRPr="00400430">
        <w:rPr>
          <w:b/>
          <w:bCs/>
          <w:color w:val="auto"/>
        </w:rPr>
        <w:t>Odluke</w:t>
      </w:r>
      <w:r w:rsidRPr="00400430">
        <w:rPr>
          <w:color w:val="auto"/>
        </w:rPr>
        <w:t xml:space="preserve"> </w:t>
      </w:r>
      <w:r w:rsidRPr="00400430">
        <w:rPr>
          <w:b/>
          <w:bCs/>
          <w:color w:val="auto"/>
        </w:rPr>
        <w:t>o odabiru najpovoljnijeg ponuditelja po raspisanom Javnom pozivu</w:t>
      </w:r>
    </w:p>
    <w:p w14:paraId="2BC9B2D0" w14:textId="77777777" w:rsidR="00A701BB" w:rsidRPr="00400430" w:rsidRDefault="00A701BB" w:rsidP="00A701BB">
      <w:pPr>
        <w:pStyle w:val="Default"/>
        <w:jc w:val="center"/>
        <w:rPr>
          <w:color w:val="auto"/>
        </w:rPr>
      </w:pPr>
      <w:r w:rsidRPr="00400430">
        <w:rPr>
          <w:b/>
          <w:color w:val="auto"/>
        </w:rPr>
        <w:t>za javno prikupljanje ponuda za kupnju dionica Hrvatskog nogometnog kluba Šibenik s.d.d. u vlasništvu Grada Šibenika</w:t>
      </w:r>
    </w:p>
    <w:p w14:paraId="73DDB2C5" w14:textId="77777777" w:rsidR="00A701BB" w:rsidRDefault="00A701BB" w:rsidP="00A757A3">
      <w:pPr>
        <w:spacing w:after="0" w:line="360" w:lineRule="auto"/>
        <w:jc w:val="center"/>
        <w:rPr>
          <w:b/>
          <w:sz w:val="28"/>
          <w:szCs w:val="28"/>
        </w:rPr>
      </w:pPr>
    </w:p>
    <w:p w14:paraId="1B202E46" w14:textId="77777777" w:rsidR="00A757A3" w:rsidRDefault="00A757A3" w:rsidP="00A757A3">
      <w:pPr>
        <w:spacing w:after="0" w:line="240" w:lineRule="auto"/>
        <w:jc w:val="center"/>
        <w:rPr>
          <w:b/>
          <w:sz w:val="28"/>
          <w:szCs w:val="28"/>
        </w:rPr>
      </w:pPr>
    </w:p>
    <w:p w14:paraId="3C9BECE6" w14:textId="77777777" w:rsidR="00A757A3" w:rsidRDefault="00A757A3" w:rsidP="00A757A3">
      <w:pPr>
        <w:spacing w:after="0" w:line="240" w:lineRule="auto"/>
        <w:jc w:val="center"/>
        <w:rPr>
          <w:b/>
          <w:sz w:val="28"/>
          <w:szCs w:val="28"/>
        </w:rPr>
      </w:pPr>
    </w:p>
    <w:p w14:paraId="44DC199B" w14:textId="77777777" w:rsidR="007524EE" w:rsidRDefault="007524EE" w:rsidP="007524EE">
      <w:pPr>
        <w:spacing w:after="0" w:line="240" w:lineRule="auto"/>
        <w:jc w:val="both"/>
      </w:pPr>
      <w:r>
        <w:t>Povjerenstvo za provedbu postupka javnog prikupljanja ponuda je izvršilo pregled i ocjenu te utvrdilo sljedeće:</w:t>
      </w:r>
    </w:p>
    <w:p w14:paraId="4ACF3848" w14:textId="77777777" w:rsidR="007524EE" w:rsidRDefault="007524EE" w:rsidP="007524EE">
      <w:pPr>
        <w:spacing w:after="0" w:line="240" w:lineRule="auto"/>
        <w:jc w:val="both"/>
      </w:pPr>
    </w:p>
    <w:p w14:paraId="0AAF0E5B" w14:textId="77777777" w:rsidR="007524EE" w:rsidRDefault="007524EE" w:rsidP="007524EE">
      <w:pPr>
        <w:spacing w:after="0" w:line="240" w:lineRule="auto"/>
        <w:jc w:val="both"/>
      </w:pPr>
      <w:r>
        <w:t xml:space="preserve">Povjerenstvo je utvrdilo da </w:t>
      </w:r>
      <w:r w:rsidR="00400430">
        <w:t>su</w:t>
      </w:r>
      <w:r>
        <w:t xml:space="preserve"> u roku za predaju pristigl</w:t>
      </w:r>
      <w:r w:rsidR="00400430">
        <w:t>e</w:t>
      </w:r>
      <w:r>
        <w:t xml:space="preserve"> </w:t>
      </w:r>
      <w:r w:rsidR="00400430">
        <w:t>dvije</w:t>
      </w:r>
      <w:r>
        <w:t xml:space="preserve"> (</w:t>
      </w:r>
      <w:r w:rsidR="00400430">
        <w:t>2</w:t>
      </w:r>
      <w:r>
        <w:t>) ponud</w:t>
      </w:r>
      <w:r w:rsidR="00400430">
        <w:t>e</w:t>
      </w:r>
      <w:r>
        <w:t xml:space="preserve"> - naziv i sjedište ponuditelja:</w:t>
      </w:r>
    </w:p>
    <w:p w14:paraId="78C6779F" w14:textId="77777777" w:rsidR="00400430" w:rsidRDefault="00400430" w:rsidP="007524EE">
      <w:pPr>
        <w:spacing w:after="0" w:line="240" w:lineRule="auto"/>
        <w:jc w:val="both"/>
      </w:pPr>
    </w:p>
    <w:p w14:paraId="70E8024C" w14:textId="77777777" w:rsidR="007524EE" w:rsidRDefault="007524EE" w:rsidP="007524EE">
      <w:pPr>
        <w:spacing w:after="0" w:line="240" w:lineRule="auto"/>
        <w:jc w:val="both"/>
      </w:pPr>
      <w:r>
        <w:t xml:space="preserve">- ponuditelj </w:t>
      </w:r>
      <w:r w:rsidR="00400430">
        <w:t>FOOTBALL SMART INTERNATIONAL d.o.o.</w:t>
      </w:r>
      <w:r w:rsidR="00400430" w:rsidRPr="00C05E22">
        <w:t>,</w:t>
      </w:r>
      <w:r w:rsidR="00400430" w:rsidRPr="00E85305">
        <w:t xml:space="preserve"> OIB: </w:t>
      </w:r>
      <w:r w:rsidR="00400430">
        <w:t>41369926803,</w:t>
      </w:r>
      <w:r w:rsidR="00400430" w:rsidRPr="00E85305">
        <w:t xml:space="preserve"> </w:t>
      </w:r>
      <w:r w:rsidR="00400430">
        <w:t>Ulica Bele Čikoša 5, Zagreb,</w:t>
      </w:r>
    </w:p>
    <w:p w14:paraId="0FAD2169" w14:textId="77777777" w:rsidR="00400430" w:rsidRDefault="00400430" w:rsidP="007524EE">
      <w:pPr>
        <w:spacing w:after="0" w:line="240" w:lineRule="auto"/>
        <w:jc w:val="both"/>
      </w:pPr>
    </w:p>
    <w:p w14:paraId="7FE78019" w14:textId="77777777" w:rsidR="00400430" w:rsidRDefault="00400430" w:rsidP="007524EE">
      <w:pPr>
        <w:spacing w:after="0" w:line="240" w:lineRule="auto"/>
        <w:jc w:val="both"/>
      </w:pPr>
      <w:r>
        <w:t xml:space="preserve">- ponuditelj GALAXY CAPITAL </w:t>
      </w:r>
      <w:r w:rsidR="00941CC1">
        <w:t>S.a.r.l., registarski broj ICE: 135317, AV IBN SINA IMM79 APP 6, Rabat, Maroko.</w:t>
      </w:r>
    </w:p>
    <w:p w14:paraId="6F2A3FCE" w14:textId="77777777" w:rsidR="007524EE" w:rsidRDefault="007524EE" w:rsidP="007524EE">
      <w:pPr>
        <w:spacing w:after="0" w:line="240" w:lineRule="auto"/>
        <w:jc w:val="both"/>
      </w:pPr>
    </w:p>
    <w:p w14:paraId="42DEC470" w14:textId="77777777" w:rsidR="00941CC1" w:rsidRDefault="00941CC1" w:rsidP="007524EE">
      <w:pPr>
        <w:spacing w:after="0" w:line="240" w:lineRule="auto"/>
        <w:jc w:val="both"/>
      </w:pPr>
    </w:p>
    <w:p w14:paraId="7722C73D" w14:textId="77777777" w:rsidR="007524EE" w:rsidRDefault="007524EE" w:rsidP="007524EE">
      <w:pPr>
        <w:spacing w:after="0" w:line="240" w:lineRule="auto"/>
        <w:jc w:val="both"/>
      </w:pPr>
      <w:r>
        <w:t>Ponuditelj koji sudjeluje na Javnom pozivu je bio dužan uplatiti jamčevinu u visini od 100.000,00 kuna:</w:t>
      </w:r>
    </w:p>
    <w:p w14:paraId="0C42651A" w14:textId="77777777" w:rsidR="00941CC1" w:rsidRDefault="00941CC1" w:rsidP="007524EE">
      <w:pPr>
        <w:spacing w:after="0" w:line="240" w:lineRule="auto"/>
        <w:jc w:val="both"/>
      </w:pPr>
    </w:p>
    <w:p w14:paraId="6A2D4652" w14:textId="77777777" w:rsidR="007524EE" w:rsidRDefault="007524EE" w:rsidP="007524EE">
      <w:pPr>
        <w:spacing w:after="0" w:line="240" w:lineRule="auto"/>
        <w:jc w:val="both"/>
      </w:pPr>
      <w:r>
        <w:t xml:space="preserve">- ponuditelj </w:t>
      </w:r>
      <w:r w:rsidR="00941CC1">
        <w:t xml:space="preserve">FOOTBALL SMART INTERNATIONAL </w:t>
      </w:r>
      <w:r>
        <w:t xml:space="preserve">d.o.o., </w:t>
      </w:r>
      <w:r w:rsidR="00941CC1">
        <w:t>Zagreb je uredno izvršio uplatu 25.08</w:t>
      </w:r>
      <w:r>
        <w:t>.20</w:t>
      </w:r>
      <w:r w:rsidR="00941CC1">
        <w:t>20</w:t>
      </w:r>
      <w:r>
        <w:t>. godine u iznosu od 10</w:t>
      </w:r>
      <w:r w:rsidR="00941CC1">
        <w:t>0.000,00 kuna,</w:t>
      </w:r>
    </w:p>
    <w:p w14:paraId="65EFBA9D" w14:textId="77777777" w:rsidR="00941CC1" w:rsidRDefault="00941CC1" w:rsidP="007524EE">
      <w:pPr>
        <w:spacing w:after="0" w:line="240" w:lineRule="auto"/>
        <w:jc w:val="both"/>
      </w:pPr>
    </w:p>
    <w:p w14:paraId="38D6F86B" w14:textId="77777777" w:rsidR="00941CC1" w:rsidRDefault="00941CC1" w:rsidP="00941CC1">
      <w:pPr>
        <w:spacing w:after="0" w:line="240" w:lineRule="auto"/>
        <w:jc w:val="both"/>
      </w:pPr>
      <w:r>
        <w:t>- ponuditelj GALAXY CAPITAL S.a.r.l., Rabat, Maroko je uredno izvršio deviznu uplatu 25.08.2020. godine u iznosu od 14.000,00 eura.</w:t>
      </w:r>
    </w:p>
    <w:p w14:paraId="2A05037A" w14:textId="77777777" w:rsidR="00941CC1" w:rsidRDefault="00941CC1" w:rsidP="00941CC1">
      <w:pPr>
        <w:spacing w:after="0" w:line="240" w:lineRule="auto"/>
        <w:jc w:val="both"/>
      </w:pPr>
    </w:p>
    <w:p w14:paraId="1D633AA9" w14:textId="77777777" w:rsidR="00941CC1" w:rsidRDefault="00941CC1" w:rsidP="00941CC1">
      <w:pPr>
        <w:spacing w:after="0" w:line="240" w:lineRule="auto"/>
        <w:jc w:val="both"/>
      </w:pPr>
    </w:p>
    <w:p w14:paraId="02CE28FC" w14:textId="77777777" w:rsidR="00941CC1" w:rsidRDefault="00941CC1" w:rsidP="00941CC1">
      <w:pPr>
        <w:spacing w:after="0" w:line="240" w:lineRule="auto"/>
        <w:jc w:val="both"/>
      </w:pPr>
      <w:r>
        <w:t xml:space="preserve">Ponuditelj koji sudjeluje na Javnom pozivu je ponudio sljedeću ukupnu cijenu za </w:t>
      </w:r>
      <w:r w:rsidR="003805CE">
        <w:t>kupnju dionica</w:t>
      </w:r>
      <w:r>
        <w:t>:</w:t>
      </w:r>
    </w:p>
    <w:p w14:paraId="3A06F8E1" w14:textId="77777777" w:rsidR="00941CC1" w:rsidRDefault="00941CC1" w:rsidP="00941CC1">
      <w:pPr>
        <w:spacing w:after="0" w:line="240" w:lineRule="auto"/>
        <w:jc w:val="both"/>
      </w:pPr>
    </w:p>
    <w:p w14:paraId="3886A576" w14:textId="77777777" w:rsidR="00941CC1" w:rsidRDefault="00941CC1" w:rsidP="00941CC1">
      <w:pPr>
        <w:spacing w:after="0" w:line="240" w:lineRule="auto"/>
        <w:jc w:val="both"/>
      </w:pPr>
      <w:r>
        <w:t xml:space="preserve">- ponuditelj FOOTBALL SMART INTERNATIONAL d.o.o., Zagreb je </w:t>
      </w:r>
      <w:r w:rsidR="003805CE">
        <w:t>dostavio ponudu</w:t>
      </w:r>
      <w:r>
        <w:t xml:space="preserve"> u iznosu od </w:t>
      </w:r>
      <w:r w:rsidR="003805CE">
        <w:t>751</w:t>
      </w:r>
      <w:r>
        <w:t>.000,00 kuna,</w:t>
      </w:r>
    </w:p>
    <w:p w14:paraId="2086628E" w14:textId="77777777" w:rsidR="00941CC1" w:rsidRDefault="00941CC1" w:rsidP="00941CC1">
      <w:pPr>
        <w:spacing w:after="0" w:line="240" w:lineRule="auto"/>
        <w:jc w:val="both"/>
      </w:pPr>
    </w:p>
    <w:p w14:paraId="5E7FAE63" w14:textId="77777777" w:rsidR="003805CE" w:rsidRDefault="00941CC1" w:rsidP="003805CE">
      <w:pPr>
        <w:spacing w:after="0" w:line="240" w:lineRule="auto"/>
        <w:jc w:val="both"/>
      </w:pPr>
      <w:r>
        <w:t xml:space="preserve">- ponuditelj GALAXY CAPITAL S.a.r.l., Rabat, Maroko </w:t>
      </w:r>
      <w:r w:rsidR="003805CE">
        <w:t>je dostavio ponudu u iznosu od 420.000,00 kuna.</w:t>
      </w:r>
    </w:p>
    <w:p w14:paraId="6351ECC5" w14:textId="77777777" w:rsidR="00941CC1" w:rsidRDefault="00941CC1" w:rsidP="00941CC1">
      <w:pPr>
        <w:spacing w:after="0" w:line="240" w:lineRule="auto"/>
        <w:jc w:val="both"/>
      </w:pPr>
    </w:p>
    <w:p w14:paraId="58F5357B" w14:textId="77777777" w:rsidR="00941CC1" w:rsidRDefault="00941CC1" w:rsidP="007524EE">
      <w:pPr>
        <w:spacing w:after="0" w:line="240" w:lineRule="auto"/>
        <w:jc w:val="both"/>
      </w:pPr>
    </w:p>
    <w:p w14:paraId="52118972" w14:textId="77777777" w:rsidR="003805CE" w:rsidRDefault="003805CE" w:rsidP="007524EE">
      <w:pPr>
        <w:spacing w:after="0" w:line="240" w:lineRule="auto"/>
        <w:jc w:val="both"/>
      </w:pPr>
      <w:r>
        <w:t>Sukladno kriteriju za odabir najpovoljnijeg ponuditelja - najviše ponuđene cijene, Povjerenstvo predlaže odabir ponuditelja FOOTBALL SMART INTERNATIONAL d.o.o.</w:t>
      </w:r>
      <w:r w:rsidRPr="00C05E22">
        <w:t>,</w:t>
      </w:r>
      <w:r w:rsidRPr="00E85305">
        <w:t xml:space="preserve"> OIB: </w:t>
      </w:r>
      <w:r>
        <w:t>41369926803,</w:t>
      </w:r>
      <w:r w:rsidRPr="00E85305">
        <w:t xml:space="preserve"> </w:t>
      </w:r>
      <w:r>
        <w:t>Ulica Bele Čikoša 5, Zagreb, koji je dostavio prvorangiranu ponudu.</w:t>
      </w:r>
    </w:p>
    <w:p w14:paraId="05D2CB7C" w14:textId="77777777" w:rsidR="007524EE" w:rsidRDefault="007524EE" w:rsidP="007524EE">
      <w:pPr>
        <w:spacing w:after="0" w:line="240" w:lineRule="auto"/>
        <w:jc w:val="both"/>
      </w:pPr>
      <w:r>
        <w:tab/>
      </w:r>
    </w:p>
    <w:p w14:paraId="02D50B33" w14:textId="77777777" w:rsidR="003805CE" w:rsidRDefault="003805CE" w:rsidP="007524EE">
      <w:pPr>
        <w:spacing w:after="0" w:line="240" w:lineRule="auto"/>
        <w:jc w:val="both"/>
      </w:pPr>
    </w:p>
    <w:p w14:paraId="421B4B04" w14:textId="77777777" w:rsidR="003805CE" w:rsidRDefault="003805CE" w:rsidP="007524EE">
      <w:pPr>
        <w:spacing w:after="0" w:line="240" w:lineRule="auto"/>
        <w:jc w:val="both"/>
      </w:pPr>
    </w:p>
    <w:p w14:paraId="2C19A7BB" w14:textId="77777777" w:rsidR="003805CE" w:rsidRDefault="003805CE" w:rsidP="007524EE">
      <w:pPr>
        <w:spacing w:after="0" w:line="240" w:lineRule="auto"/>
        <w:jc w:val="both"/>
      </w:pPr>
    </w:p>
    <w:p w14:paraId="6F448227" w14:textId="77777777" w:rsidR="007524EE" w:rsidRDefault="007524EE" w:rsidP="007524EE">
      <w:pPr>
        <w:spacing w:after="0" w:line="240" w:lineRule="auto"/>
        <w:jc w:val="both"/>
      </w:pPr>
      <w:r>
        <w:lastRenderedPageBreak/>
        <w:t xml:space="preserve">Ponuditelj </w:t>
      </w:r>
      <w:r w:rsidR="003805CE">
        <w:t xml:space="preserve">FOOTBALL SMART INTERNATIONAL d.o.o., Zagreb </w:t>
      </w:r>
      <w:r>
        <w:t xml:space="preserve">je uredno dostavio sljedeće dokumente: </w:t>
      </w:r>
    </w:p>
    <w:p w14:paraId="32420E7A" w14:textId="77777777" w:rsidR="00B9473E" w:rsidRDefault="003805CE" w:rsidP="007524EE">
      <w:pPr>
        <w:spacing w:after="0" w:line="240" w:lineRule="auto"/>
        <w:jc w:val="both"/>
      </w:pPr>
      <w:r>
        <w:t xml:space="preserve">- </w:t>
      </w:r>
      <w:r>
        <w:tab/>
        <w:t>ponudbeni list</w:t>
      </w:r>
      <w:r w:rsidR="00B9473E" w:rsidRPr="00B9473E">
        <w:t xml:space="preserve"> </w:t>
      </w:r>
      <w:r w:rsidR="00B9473E">
        <w:t xml:space="preserve">za kupnju dionica kojom se ponuditelj obvezuje da u roku trajanja prava na korištenje sportskih objekata koje ima HNK Šibenik s.d.d. neće promijeniti ime i sjedište društva, te se obvezuje da će u roku od pet godina od dana potpisa Ugovora o stjecanju dionica osigurati da prva momčad kluba zadrži status najmanje u Drugoj hrvatskoj nogometnoj ligi kao drugoj najvišoj razini natjecanja u hrvatskom ligaškom sustavu, </w:t>
      </w:r>
    </w:p>
    <w:p w14:paraId="2B321EFC" w14:textId="77777777" w:rsidR="007524EE" w:rsidRDefault="007524EE" w:rsidP="007524EE">
      <w:pPr>
        <w:spacing w:after="0" w:line="240" w:lineRule="auto"/>
        <w:jc w:val="both"/>
      </w:pPr>
      <w:r>
        <w:t>-</w:t>
      </w:r>
      <w:r>
        <w:tab/>
        <w:t>dokaz o uplati</w:t>
      </w:r>
      <w:r w:rsidR="00B9473E">
        <w:t xml:space="preserve"> jamčevine - preslika virmanskim nalogom </w:t>
      </w:r>
      <w:r>
        <w:t xml:space="preserve">na iznos </w:t>
      </w:r>
      <w:r w:rsidR="00B9473E">
        <w:t xml:space="preserve">od </w:t>
      </w:r>
      <w:r>
        <w:t>10</w:t>
      </w:r>
      <w:r w:rsidR="00B9473E">
        <w:t>0</w:t>
      </w:r>
      <w:r>
        <w:t xml:space="preserve">.000,00 </w:t>
      </w:r>
      <w:r w:rsidRPr="00941CC1">
        <w:t>k</w:t>
      </w:r>
      <w:r w:rsidR="00A701BB" w:rsidRPr="00941CC1">
        <w:t>u</w:t>
      </w:r>
      <w:r w:rsidRPr="00941CC1">
        <w:t>n</w:t>
      </w:r>
      <w:r w:rsidR="00A701BB" w:rsidRPr="00941CC1">
        <w:t>a</w:t>
      </w:r>
      <w:r>
        <w:t>,</w:t>
      </w:r>
    </w:p>
    <w:p w14:paraId="3CDB7A05" w14:textId="77777777" w:rsidR="007524EE" w:rsidRDefault="007524EE" w:rsidP="007524EE">
      <w:pPr>
        <w:spacing w:after="0" w:line="240" w:lineRule="auto"/>
        <w:jc w:val="both"/>
      </w:pPr>
      <w:r>
        <w:t>-</w:t>
      </w:r>
      <w:r>
        <w:tab/>
        <w:t>izvadak iz sudskog registra</w:t>
      </w:r>
      <w:r w:rsidR="00B9473E">
        <w:t xml:space="preserve"> Trgovačkog suda u Zagrebu</w:t>
      </w:r>
      <w:r>
        <w:t xml:space="preserve"> od </w:t>
      </w:r>
      <w:r w:rsidR="00B9473E">
        <w:t>20</w:t>
      </w:r>
      <w:r>
        <w:t>.</w:t>
      </w:r>
      <w:r w:rsidR="00B9473E">
        <w:t>8</w:t>
      </w:r>
      <w:r>
        <w:t>.20</w:t>
      </w:r>
      <w:r w:rsidR="00B9473E">
        <w:t>20</w:t>
      </w:r>
      <w:r>
        <w:t>. godine,</w:t>
      </w:r>
    </w:p>
    <w:p w14:paraId="4AE4EECD" w14:textId="77777777" w:rsidR="007524EE" w:rsidRDefault="007524EE" w:rsidP="007524EE">
      <w:pPr>
        <w:spacing w:after="0" w:line="240" w:lineRule="auto"/>
        <w:jc w:val="both"/>
      </w:pPr>
      <w:r>
        <w:t>-</w:t>
      </w:r>
      <w:r>
        <w:tab/>
        <w:t>obrazac BON-2 - podat</w:t>
      </w:r>
      <w:r w:rsidR="00B9473E">
        <w:t>ke</w:t>
      </w:r>
      <w:r>
        <w:t xml:space="preserve"> o solventnosti od</w:t>
      </w:r>
      <w:r w:rsidR="00A701BB">
        <w:t xml:space="preserve"> </w:t>
      </w:r>
      <w:r w:rsidR="00B9473E">
        <w:t>20.8.2020</w:t>
      </w:r>
      <w:r>
        <w:t xml:space="preserve">. godine - bez </w:t>
      </w:r>
      <w:r w:rsidR="00B9473E">
        <w:t xml:space="preserve">dana </w:t>
      </w:r>
      <w:r>
        <w:t>blokade računa,</w:t>
      </w:r>
    </w:p>
    <w:p w14:paraId="4BAA1845" w14:textId="77777777" w:rsidR="007524EE" w:rsidRDefault="007524EE" w:rsidP="007524EE">
      <w:pPr>
        <w:spacing w:after="0" w:line="240" w:lineRule="auto"/>
        <w:jc w:val="both"/>
      </w:pPr>
      <w:r>
        <w:t>-</w:t>
      </w:r>
      <w:r>
        <w:tab/>
        <w:t>pismo namjere ponuditelja kojim se obvezuje da će</w:t>
      </w:r>
      <w:r w:rsidR="00B9473E">
        <w:t>, u slučaju da njegova ponuda bude najpovoljnija,</w:t>
      </w:r>
      <w:r>
        <w:t xml:space="preserve"> najkasnije do sklapanja Ugovora o prodaji i prijenosu dionica Prodavatelju, odnosno HNK Šibenik s.d.d. jamčiti financijsku stabilnost Društva </w:t>
      </w:r>
      <w:r w:rsidR="00B9473E">
        <w:t xml:space="preserve">s </w:t>
      </w:r>
      <w:r>
        <w:t xml:space="preserve">garancijom banke </w:t>
      </w:r>
      <w:r w:rsidR="00B9473E">
        <w:t xml:space="preserve">ili drugim prihvatljivim osiguranjem </w:t>
      </w:r>
      <w:r>
        <w:t>u visini od 3.000.000,00</w:t>
      </w:r>
      <w:r w:rsidR="00B9473E">
        <w:t xml:space="preserve"> HRK</w:t>
      </w:r>
      <w:r>
        <w:t xml:space="preserve"> </w:t>
      </w:r>
      <w:r w:rsidR="00B9473E">
        <w:t xml:space="preserve">(tri milijuna </w:t>
      </w:r>
      <w:r>
        <w:t>kuna</w:t>
      </w:r>
      <w:r w:rsidR="00B9473E">
        <w:t>)</w:t>
      </w:r>
      <w:r>
        <w:t xml:space="preserve"> </w:t>
      </w:r>
      <w:r w:rsidR="00C62551">
        <w:t>u vremenu</w:t>
      </w:r>
      <w:r>
        <w:t xml:space="preserve"> od </w:t>
      </w:r>
      <w:r w:rsidR="00C62551">
        <w:t xml:space="preserve">najmanje </w:t>
      </w:r>
      <w:r>
        <w:t>5 godina računajući od dana sklapanja Ugovora o prodaji i prijenosu dionica na njegov trošak, te da u cijelosti prihvaća uvjete poziva i da njegova ponuda ostaje na snazi do okončanja postupka prodaje dionica,</w:t>
      </w:r>
    </w:p>
    <w:p w14:paraId="5771FB30" w14:textId="77777777" w:rsidR="00A757A3" w:rsidRDefault="007524EE" w:rsidP="00A757A3">
      <w:pPr>
        <w:spacing w:after="0" w:line="240" w:lineRule="auto"/>
        <w:jc w:val="both"/>
      </w:pPr>
      <w:r>
        <w:t>-</w:t>
      </w:r>
      <w:r>
        <w:tab/>
      </w:r>
      <w:r w:rsidR="00C62551">
        <w:t xml:space="preserve">ovjerenu </w:t>
      </w:r>
      <w:r>
        <w:t>izjavu ponuditelja da nema zapreke stjecanja dionica sportskog dioničkog društva</w:t>
      </w:r>
      <w:r w:rsidR="00C62551">
        <w:t>,</w:t>
      </w:r>
    </w:p>
    <w:p w14:paraId="4ABE3E66" w14:textId="77777777" w:rsidR="00C62551" w:rsidRDefault="00C62551" w:rsidP="00C62551">
      <w:pPr>
        <w:spacing w:after="0" w:line="240" w:lineRule="auto"/>
        <w:jc w:val="both"/>
      </w:pPr>
      <w:r>
        <w:t>-</w:t>
      </w:r>
      <w:r>
        <w:tab/>
        <w:t>izjavu odgovorne osobe ponuditelja da nema zapreke stjecanja dionica sportskog dioničkog društva.</w:t>
      </w:r>
    </w:p>
    <w:p w14:paraId="7F6CA059" w14:textId="77777777" w:rsidR="00C62551" w:rsidRDefault="00C62551" w:rsidP="00A757A3">
      <w:pPr>
        <w:spacing w:after="0" w:line="240" w:lineRule="auto"/>
        <w:jc w:val="both"/>
      </w:pPr>
    </w:p>
    <w:p w14:paraId="0550799C" w14:textId="77777777" w:rsidR="007524EE" w:rsidRDefault="007524EE" w:rsidP="007524EE">
      <w:pPr>
        <w:spacing w:after="0" w:line="240" w:lineRule="auto"/>
        <w:jc w:val="both"/>
      </w:pPr>
    </w:p>
    <w:p w14:paraId="7B561223" w14:textId="77777777" w:rsidR="00704A10" w:rsidRPr="00704A10" w:rsidRDefault="00A757A3" w:rsidP="00A757A3">
      <w:pPr>
        <w:spacing w:after="0" w:line="240" w:lineRule="auto"/>
        <w:jc w:val="both"/>
      </w:pPr>
      <w:r>
        <w:t>Utvrđuje se da je p</w:t>
      </w:r>
      <w:r w:rsidR="007524EE">
        <w:t xml:space="preserve">onuda </w:t>
      </w:r>
      <w:r w:rsidR="00C62551">
        <w:t xml:space="preserve">povoljnijeg </w:t>
      </w:r>
      <w:r w:rsidR="007524EE">
        <w:t xml:space="preserve">ponuditelja </w:t>
      </w:r>
      <w:r w:rsidR="003805CE">
        <w:t xml:space="preserve">FOOTBALL SMART INTERNATIONAL d.o.o., Zagreb </w:t>
      </w:r>
      <w:r w:rsidR="007524EE">
        <w:t>valjana</w:t>
      </w:r>
      <w:r>
        <w:t xml:space="preserve"> -</w:t>
      </w:r>
      <w:r w:rsidRPr="00A757A3">
        <w:t xml:space="preserve"> uredn</w:t>
      </w:r>
      <w:r>
        <w:t>a</w:t>
      </w:r>
      <w:r w:rsidRPr="00A757A3">
        <w:t>, pravodobn</w:t>
      </w:r>
      <w:r>
        <w:t>a</w:t>
      </w:r>
      <w:r w:rsidRPr="00A757A3">
        <w:t xml:space="preserve"> i potpun</w:t>
      </w:r>
      <w:r>
        <w:t>a</w:t>
      </w:r>
      <w:r w:rsidR="0051057E">
        <w:t>,</w:t>
      </w:r>
      <w:r w:rsidRPr="00A757A3">
        <w:t xml:space="preserve"> </w:t>
      </w:r>
      <w:r>
        <w:t>te se upućuje Gradskom vijeću Grada Šibenika na donošenje.</w:t>
      </w:r>
    </w:p>
    <w:p w14:paraId="3002B8F5" w14:textId="77777777" w:rsidR="00E85305" w:rsidRDefault="00E85305" w:rsidP="007524EE">
      <w:pPr>
        <w:pStyle w:val="Default"/>
        <w:jc w:val="both"/>
      </w:pPr>
    </w:p>
    <w:p w14:paraId="737E6CBD" w14:textId="77777777" w:rsidR="00E85305" w:rsidRPr="00C05E22" w:rsidRDefault="00E85305" w:rsidP="007524EE">
      <w:pPr>
        <w:pStyle w:val="Default"/>
        <w:jc w:val="both"/>
      </w:pPr>
    </w:p>
    <w:p w14:paraId="541E716A" w14:textId="77777777" w:rsidR="00EA6208" w:rsidRPr="00C05E22" w:rsidRDefault="00EA6208" w:rsidP="007524EE">
      <w:pPr>
        <w:spacing w:line="240" w:lineRule="auto"/>
        <w:jc w:val="both"/>
      </w:pPr>
    </w:p>
    <w:sectPr w:rsidR="00EA6208" w:rsidRPr="00C05E22" w:rsidSect="00A701BB">
      <w:footerReference w:type="default" r:id="rId6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3DEE6" w14:textId="77777777" w:rsidR="000836A6" w:rsidRDefault="000836A6" w:rsidP="00E9226D">
      <w:pPr>
        <w:spacing w:after="0" w:line="240" w:lineRule="auto"/>
      </w:pPr>
      <w:r>
        <w:separator/>
      </w:r>
    </w:p>
  </w:endnote>
  <w:endnote w:type="continuationSeparator" w:id="0">
    <w:p w14:paraId="3F242DD0" w14:textId="77777777" w:rsidR="000836A6" w:rsidRDefault="000836A6" w:rsidP="00E9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5999"/>
      <w:docPartObj>
        <w:docPartGallery w:val="Page Numbers (Bottom of Page)"/>
        <w:docPartUnique/>
      </w:docPartObj>
    </w:sdtPr>
    <w:sdtEndPr/>
    <w:sdtContent>
      <w:p w14:paraId="0BB5838D" w14:textId="77777777" w:rsidR="00B9473E" w:rsidRDefault="00FD1BC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5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847763" w14:textId="77777777" w:rsidR="00B9473E" w:rsidRDefault="00B947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802F" w14:textId="77777777" w:rsidR="000836A6" w:rsidRDefault="000836A6" w:rsidP="00E9226D">
      <w:pPr>
        <w:spacing w:after="0" w:line="240" w:lineRule="auto"/>
      </w:pPr>
      <w:r>
        <w:separator/>
      </w:r>
    </w:p>
  </w:footnote>
  <w:footnote w:type="continuationSeparator" w:id="0">
    <w:p w14:paraId="58817A0A" w14:textId="77777777" w:rsidR="000836A6" w:rsidRDefault="000836A6" w:rsidP="00E92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22"/>
    <w:rsid w:val="000836A6"/>
    <w:rsid w:val="000F5251"/>
    <w:rsid w:val="001255AD"/>
    <w:rsid w:val="00216427"/>
    <w:rsid w:val="00235F2C"/>
    <w:rsid w:val="0026269C"/>
    <w:rsid w:val="00316925"/>
    <w:rsid w:val="003204A6"/>
    <w:rsid w:val="003805CE"/>
    <w:rsid w:val="00400430"/>
    <w:rsid w:val="00423723"/>
    <w:rsid w:val="00447CF5"/>
    <w:rsid w:val="0045590A"/>
    <w:rsid w:val="004F05B4"/>
    <w:rsid w:val="0051057E"/>
    <w:rsid w:val="005A0C45"/>
    <w:rsid w:val="006777F9"/>
    <w:rsid w:val="00693633"/>
    <w:rsid w:val="006A3739"/>
    <w:rsid w:val="00704A10"/>
    <w:rsid w:val="007524EE"/>
    <w:rsid w:val="00765F1E"/>
    <w:rsid w:val="007A5A4A"/>
    <w:rsid w:val="008637AE"/>
    <w:rsid w:val="00941CC1"/>
    <w:rsid w:val="0099374A"/>
    <w:rsid w:val="00A701BB"/>
    <w:rsid w:val="00A757A3"/>
    <w:rsid w:val="00B4364F"/>
    <w:rsid w:val="00B9473E"/>
    <w:rsid w:val="00B973C2"/>
    <w:rsid w:val="00BF0400"/>
    <w:rsid w:val="00BF3D34"/>
    <w:rsid w:val="00C05E22"/>
    <w:rsid w:val="00C44ACF"/>
    <w:rsid w:val="00C62551"/>
    <w:rsid w:val="00E83E1B"/>
    <w:rsid w:val="00E85305"/>
    <w:rsid w:val="00E9226D"/>
    <w:rsid w:val="00EA6208"/>
    <w:rsid w:val="00F67FC6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5E45"/>
  <w15:docId w15:val="{5C076970-1FBB-441E-9D00-367E1392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A10"/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5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E9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9226D"/>
    <w:rPr>
      <w:rFonts w:ascii="Times New Roman" w:eastAsia="Calibri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9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226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Mira Vudrag Kulić</cp:lastModifiedBy>
  <cp:revision>4</cp:revision>
  <dcterms:created xsi:type="dcterms:W3CDTF">2020-09-07T11:49:00Z</dcterms:created>
  <dcterms:modified xsi:type="dcterms:W3CDTF">2020-09-16T11:48:00Z</dcterms:modified>
</cp:coreProperties>
</file>